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84" w:rsidRPr="00522684" w:rsidRDefault="00522684" w:rsidP="0052268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226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АДМИНИСТРАЦИЯ УСТЬ-КОЗЛУХИНСКОГО СЕЛЬСОВЕТА КРАСНОЩЁКОВСКОГО РАЙОНА АЛТАЙСКОГО КРАЯ</w:t>
      </w:r>
    </w:p>
    <w:p w:rsidR="00522684" w:rsidRPr="00522684" w:rsidRDefault="00522684" w:rsidP="0052268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22684" w:rsidRPr="00522684" w:rsidRDefault="00522684" w:rsidP="0052268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226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522684" w:rsidRPr="00522684" w:rsidRDefault="00522684" w:rsidP="0052268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22684" w:rsidRPr="00522684" w:rsidRDefault="00522684" w:rsidP="0052268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от 12 декабря 2016 года     № 30</w:t>
      </w:r>
      <w:r w:rsidRPr="005226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</w:t>
      </w:r>
      <w:r w:rsidRPr="0052268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с. Усть-Козлуха</w:t>
      </w:r>
    </w:p>
    <w:p w:rsidR="00522684" w:rsidRPr="00093476" w:rsidRDefault="00522684" w:rsidP="00093476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93476">
        <w:rPr>
          <w:rFonts w:ascii="Times New Roman" w:eastAsia="Times New Roman" w:hAnsi="Times New Roman" w:cs="Times New Roman"/>
          <w:sz w:val="28"/>
          <w:szCs w:val="28"/>
          <w:lang w:eastAsia="ar-SA"/>
        </w:rPr>
        <w:t>Об  утверждении схемы расположения</w:t>
      </w:r>
    </w:p>
    <w:p w:rsidR="00522684" w:rsidRPr="00093476" w:rsidRDefault="00522684" w:rsidP="00093476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93476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земельного участка</w:t>
      </w:r>
    </w:p>
    <w:p w:rsidR="00522684" w:rsidRPr="00522684" w:rsidRDefault="00522684" w:rsidP="00522684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2684" w:rsidRPr="00522684" w:rsidRDefault="00522684" w:rsidP="00522684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Рассмотрев схему расположения земельного участка на кадастровом плане  территории, оформляемо</w:t>
      </w:r>
      <w:r w:rsidR="00BA2C7C">
        <w:rPr>
          <w:rFonts w:ascii="Times New Roman" w:eastAsia="Times New Roman" w:hAnsi="Times New Roman" w:cs="Times New Roman"/>
          <w:sz w:val="28"/>
          <w:szCs w:val="28"/>
          <w:lang w:eastAsia="ar-SA"/>
        </w:rPr>
        <w:t>го для последующей постановки на учет как бесхозяйный объект</w:t>
      </w:r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руководствуясь   </w:t>
      </w:r>
      <w:r w:rsidRPr="00522684">
        <w:rPr>
          <w:rFonts w:ascii="Times New Roman" w:hAnsi="Times New Roman" w:cs="Times New Roman"/>
          <w:sz w:val="28"/>
          <w:szCs w:val="28"/>
        </w:rPr>
        <w:t xml:space="preserve">ст.11.10. </w:t>
      </w:r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Земельного кодекса РФ от 25.10.2001 года № 136-ФЗ, ст.20 Федерального закона от 24.07.2007 года № 221-ФЗ «О государственном кадастре недвижимости», статьей 39 п.21 Устава муниципального образования Усть-Козлухинский сельсовет Краснощёковского района Алтайского края,</w:t>
      </w:r>
    </w:p>
    <w:p w:rsidR="00522684" w:rsidRPr="00522684" w:rsidRDefault="00522684" w:rsidP="00522684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ПОСТАНОВЛЯЮ:</w:t>
      </w:r>
    </w:p>
    <w:p w:rsidR="00522684" w:rsidRPr="00522684" w:rsidRDefault="00522684" w:rsidP="00522684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1.Утвердить схему расположения земельного участка кадастрового квартала </w:t>
      </w:r>
      <w:r w:rsidR="00BA2C7C">
        <w:rPr>
          <w:rFonts w:ascii="Times New Roman" w:eastAsia="Times New Roman" w:hAnsi="Times New Roman" w:cs="Times New Roman"/>
          <w:sz w:val="28"/>
          <w:szCs w:val="28"/>
          <w:lang w:eastAsia="ar-SA"/>
        </w:rPr>
        <w:t>22:21:030020</w:t>
      </w:r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кадастровом плане территории Краснощёковского района (схема прилагается):</w:t>
      </w:r>
    </w:p>
    <w:p w:rsidR="00522684" w:rsidRPr="00522684" w:rsidRDefault="00522684" w:rsidP="00522684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</w:t>
      </w:r>
      <w:r w:rsidR="00D312A9">
        <w:rPr>
          <w:rFonts w:ascii="Times New Roman" w:eastAsia="Times New Roman" w:hAnsi="Times New Roman" w:cs="Times New Roman"/>
          <w:sz w:val="28"/>
          <w:szCs w:val="28"/>
          <w:lang w:eastAsia="ar-SA"/>
        </w:rPr>
        <w:t>ного участка общей площадью 4</w:t>
      </w:r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>4 кв.м. Местоположение: Алтайский край, Краснощёковский район,</w:t>
      </w:r>
      <w:r w:rsidR="00D312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="00D312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.Усть-Козлуха, электролиния и КТП по ул. </w:t>
      </w:r>
      <w:proofErr w:type="gramStart"/>
      <w:r w:rsidR="00D312A9">
        <w:rPr>
          <w:rFonts w:ascii="Times New Roman" w:eastAsia="Times New Roman" w:hAnsi="Times New Roman" w:cs="Times New Roman"/>
          <w:sz w:val="28"/>
          <w:szCs w:val="28"/>
          <w:lang w:eastAsia="ar-SA"/>
        </w:rPr>
        <w:t>Восточной</w:t>
      </w:r>
      <w:proofErr w:type="gramEnd"/>
      <w:r w:rsidR="00D312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>Категория земель — земли населенных пунктов. Разрешенное использов</w:t>
      </w:r>
      <w:r w:rsidR="00D312A9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 — коммунальное обслуживание</w:t>
      </w:r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D312A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Код 3</w:t>
      </w:r>
      <w:r w:rsidR="00093476">
        <w:rPr>
          <w:rFonts w:ascii="Times New Roman" w:eastAsia="Times New Roman" w:hAnsi="Times New Roman" w:cs="Times New Roman"/>
          <w:sz w:val="28"/>
          <w:szCs w:val="28"/>
          <w:lang w:eastAsia="ar-SA"/>
        </w:rPr>
        <w:t>.1</w:t>
      </w:r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22684" w:rsidRPr="00522684" w:rsidRDefault="00522684" w:rsidP="00522684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2684" w:rsidRPr="00522684" w:rsidRDefault="00522684" w:rsidP="00522684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71CC2" w:rsidRPr="00522684" w:rsidRDefault="00522684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>Вр.и</w:t>
      </w:r>
      <w:proofErr w:type="gramEnd"/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>.о</w:t>
      </w:r>
      <w:proofErr w:type="spellEnd"/>
      <w:r w:rsidRPr="0052268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главы Администрации сельсовета                               А.В. Горшкова                              </w:t>
      </w:r>
    </w:p>
    <w:sectPr w:rsidR="00671CC2" w:rsidRPr="00522684" w:rsidSect="00FD3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522684"/>
    <w:rsid w:val="00093476"/>
    <w:rsid w:val="00522684"/>
    <w:rsid w:val="00671CC2"/>
    <w:rsid w:val="00BA2C7C"/>
    <w:rsid w:val="00D31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347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93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4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cp:lastPrinted>2016-12-12T11:13:00Z</cp:lastPrinted>
  <dcterms:created xsi:type="dcterms:W3CDTF">2016-12-12T10:23:00Z</dcterms:created>
  <dcterms:modified xsi:type="dcterms:W3CDTF">2016-12-12T11:13:00Z</dcterms:modified>
</cp:coreProperties>
</file>